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60" w:rsidRPr="003F0C60" w:rsidRDefault="00845A39" w:rsidP="003F0C60">
      <w:pPr>
        <w:pStyle w:val="Ttulo"/>
      </w:pPr>
      <w:r>
        <w:t>Campaña de verano hilti</w:t>
      </w:r>
    </w:p>
    <w:p w:rsidR="003F0C60" w:rsidRPr="003F0C60" w:rsidRDefault="003F0C60" w:rsidP="003F0C60">
      <w:pPr>
        <w:rPr>
          <w:sz w:val="22"/>
        </w:rPr>
      </w:pPr>
    </w:p>
    <w:p w:rsidR="00A54407" w:rsidRPr="00A54407" w:rsidRDefault="00A54407" w:rsidP="00A54407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bidi="es-ES"/>
        </w:rPr>
      </w:pPr>
      <w:r w:rsidRPr="00A54407">
        <w:rPr>
          <w:rFonts w:asciiTheme="minorHAnsi" w:hAnsiTheme="minorHAnsi" w:cstheme="minorBidi"/>
          <w:b/>
          <w:color w:val="auto"/>
          <w:sz w:val="22"/>
          <w:szCs w:val="22"/>
          <w:lang w:bidi="es-ES"/>
        </w:rPr>
        <w:t xml:space="preserve">Términos y Condiciones </w:t>
      </w:r>
    </w:p>
    <w:p w:rsidR="00A54407" w:rsidRDefault="00A54407" w:rsidP="00A54407">
      <w:pPr>
        <w:pStyle w:val="Default"/>
        <w:rPr>
          <w:sz w:val="36"/>
          <w:szCs w:val="36"/>
        </w:rPr>
      </w:pPr>
      <w:r>
        <w:t xml:space="preserve"> </w:t>
      </w:r>
    </w:p>
    <w:p w:rsidR="006558C3" w:rsidRDefault="00A54407" w:rsidP="00AA6642">
      <w:pPr>
        <w:pStyle w:val="Default"/>
        <w:numPr>
          <w:ilvl w:val="0"/>
          <w:numId w:val="1"/>
        </w:numPr>
        <w:spacing w:after="20" w:line="276" w:lineRule="auto"/>
        <w:rPr>
          <w:rFonts w:asciiTheme="minorHAnsi" w:hAnsiTheme="minorHAnsi" w:cstheme="minorBidi"/>
          <w:color w:val="auto"/>
          <w:sz w:val="20"/>
          <w:szCs w:val="22"/>
          <w:lang w:bidi="es-ES"/>
        </w:rPr>
      </w:pPr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Esta promoción sólo aplica a profesionales del sector de la construcción/instalación de España. </w:t>
      </w:r>
    </w:p>
    <w:p w:rsidR="006558C3" w:rsidRDefault="00A54407" w:rsidP="00E842F1">
      <w:pPr>
        <w:pStyle w:val="Default"/>
        <w:numPr>
          <w:ilvl w:val="0"/>
          <w:numId w:val="1"/>
        </w:numPr>
        <w:spacing w:after="20" w:line="276" w:lineRule="auto"/>
        <w:rPr>
          <w:rFonts w:asciiTheme="minorHAnsi" w:hAnsiTheme="minorHAnsi" w:cstheme="minorBidi"/>
          <w:color w:val="auto"/>
          <w:sz w:val="20"/>
          <w:szCs w:val="22"/>
          <w:lang w:bidi="es-ES"/>
        </w:rPr>
      </w:pPr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>La promoción comienza a las 0:01 am el día 1 de agosto y</w:t>
      </w:r>
      <w:r w:rsidR="00845A39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 termina el 31 de agosto de 2018</w:t>
      </w:r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 o al finalizar las existencias del regalo de la promoción: </w:t>
      </w:r>
      <w:proofErr w:type="spellStart"/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>Trolley</w:t>
      </w:r>
      <w:proofErr w:type="spellEnd"/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 (“Periodo de la Promoción”). </w:t>
      </w:r>
    </w:p>
    <w:p w:rsidR="006558C3" w:rsidRDefault="00A54407" w:rsidP="006558C3">
      <w:pPr>
        <w:pStyle w:val="Default"/>
        <w:numPr>
          <w:ilvl w:val="0"/>
          <w:numId w:val="1"/>
        </w:numPr>
        <w:spacing w:after="20" w:line="276" w:lineRule="auto"/>
        <w:rPr>
          <w:rFonts w:asciiTheme="minorHAnsi" w:hAnsiTheme="minorHAnsi" w:cstheme="minorBidi"/>
          <w:color w:val="auto"/>
          <w:sz w:val="20"/>
          <w:szCs w:val="22"/>
          <w:lang w:bidi="es-ES"/>
        </w:rPr>
      </w:pPr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 </w:t>
      </w:r>
    </w:p>
    <w:p w:rsidR="006558C3" w:rsidRDefault="00A54407" w:rsidP="006558C3">
      <w:pPr>
        <w:pStyle w:val="Default"/>
        <w:numPr>
          <w:ilvl w:val="1"/>
          <w:numId w:val="1"/>
        </w:numPr>
        <w:spacing w:after="20" w:line="276" w:lineRule="auto"/>
        <w:rPr>
          <w:rFonts w:asciiTheme="minorHAnsi" w:hAnsiTheme="minorHAnsi" w:cstheme="minorBidi"/>
          <w:color w:val="auto"/>
          <w:sz w:val="20"/>
          <w:szCs w:val="22"/>
          <w:lang w:bidi="es-ES"/>
        </w:rPr>
      </w:pPr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La promoción está limitada a un (1) regalo de cada por cliente. Hilti Española S.A. se reserva el derecho de sustituir este regalo por otro de valor similar. </w:t>
      </w:r>
    </w:p>
    <w:p w:rsidR="006558C3" w:rsidRDefault="00A54407" w:rsidP="00A54407">
      <w:pPr>
        <w:pStyle w:val="Default"/>
        <w:numPr>
          <w:ilvl w:val="1"/>
          <w:numId w:val="1"/>
        </w:numPr>
        <w:spacing w:after="20" w:line="276" w:lineRule="auto"/>
        <w:rPr>
          <w:rFonts w:asciiTheme="minorHAnsi" w:hAnsiTheme="minorHAnsi" w:cstheme="minorBidi"/>
          <w:color w:val="auto"/>
          <w:sz w:val="20"/>
          <w:szCs w:val="22"/>
          <w:lang w:bidi="es-ES"/>
        </w:rPr>
      </w:pPr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La promoción está limitada a las compras que cumplan con los términos y condiciones de esta promoción, hasta fin de existencias. </w:t>
      </w:r>
    </w:p>
    <w:p w:rsidR="00B95D1E" w:rsidRDefault="00845A39" w:rsidP="00A54407">
      <w:pPr>
        <w:pStyle w:val="Default"/>
        <w:numPr>
          <w:ilvl w:val="1"/>
          <w:numId w:val="1"/>
        </w:numPr>
        <w:spacing w:after="20" w:line="276" w:lineRule="auto"/>
        <w:rPr>
          <w:rFonts w:asciiTheme="minorHAnsi" w:hAnsiTheme="minorHAnsi" w:cstheme="minorBidi"/>
          <w:color w:val="auto"/>
          <w:sz w:val="20"/>
          <w:szCs w:val="22"/>
          <w:lang w:bidi="es-ES"/>
        </w:rPr>
      </w:pPr>
      <w:r>
        <w:rPr>
          <w:rFonts w:asciiTheme="minorHAnsi" w:hAnsiTheme="minorHAnsi" w:cstheme="minorBidi"/>
          <w:color w:val="auto"/>
          <w:sz w:val="20"/>
          <w:szCs w:val="22"/>
          <w:lang w:bidi="es-ES"/>
        </w:rPr>
        <w:t>La promoción está limitada a 340</w:t>
      </w:r>
      <w:r w:rsidR="00B95D1E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 unidades del regalo: </w:t>
      </w:r>
      <w:proofErr w:type="spellStart"/>
      <w:r w:rsidR="00B95D1E">
        <w:rPr>
          <w:rFonts w:asciiTheme="minorHAnsi" w:hAnsiTheme="minorHAnsi" w:cstheme="minorBidi"/>
          <w:color w:val="auto"/>
          <w:sz w:val="20"/>
          <w:szCs w:val="22"/>
          <w:lang w:bidi="es-ES"/>
        </w:rPr>
        <w:t>trolley</w:t>
      </w:r>
      <w:proofErr w:type="spellEnd"/>
      <w:r w:rsidR="00B95D1E">
        <w:rPr>
          <w:rFonts w:asciiTheme="minorHAnsi" w:hAnsiTheme="minorHAnsi" w:cstheme="minorBidi"/>
          <w:color w:val="auto"/>
          <w:sz w:val="20"/>
          <w:szCs w:val="22"/>
          <w:lang w:bidi="es-ES"/>
        </w:rPr>
        <w:t>.</w:t>
      </w:r>
    </w:p>
    <w:p w:rsidR="006558C3" w:rsidRDefault="006558C3" w:rsidP="006558C3">
      <w:pPr>
        <w:pStyle w:val="Default"/>
        <w:spacing w:after="20" w:line="276" w:lineRule="auto"/>
        <w:rPr>
          <w:rFonts w:asciiTheme="minorHAnsi" w:hAnsiTheme="minorHAnsi" w:cstheme="minorBidi"/>
          <w:color w:val="auto"/>
          <w:sz w:val="20"/>
          <w:szCs w:val="22"/>
          <w:lang w:bidi="es-ES"/>
        </w:rPr>
      </w:pPr>
    </w:p>
    <w:p w:rsidR="006558C3" w:rsidRDefault="00A54407" w:rsidP="00F42973">
      <w:pPr>
        <w:pStyle w:val="Default"/>
        <w:numPr>
          <w:ilvl w:val="0"/>
          <w:numId w:val="1"/>
        </w:numPr>
        <w:spacing w:after="20" w:line="276" w:lineRule="auto"/>
        <w:rPr>
          <w:rFonts w:asciiTheme="minorHAnsi" w:hAnsiTheme="minorHAnsi" w:cstheme="minorBidi"/>
          <w:color w:val="auto"/>
          <w:sz w:val="20"/>
          <w:szCs w:val="22"/>
          <w:lang w:bidi="es-ES"/>
        </w:rPr>
      </w:pPr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Para obtener el </w:t>
      </w:r>
      <w:proofErr w:type="spellStart"/>
      <w:r w:rsidR="006558C3"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>Trolley</w:t>
      </w:r>
      <w:proofErr w:type="spellEnd"/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, es necesario realizar un pedido </w:t>
      </w:r>
      <w:r w:rsidR="006558C3"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o varios pedidos por valor acumulado </w:t>
      </w:r>
      <w:r w:rsidR="00AE5492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de </w:t>
      </w:r>
      <w:r w:rsidR="00845A39">
        <w:rPr>
          <w:rFonts w:asciiTheme="minorHAnsi" w:hAnsiTheme="minorHAnsi" w:cstheme="minorBidi"/>
          <w:color w:val="auto"/>
          <w:sz w:val="20"/>
          <w:szCs w:val="22"/>
          <w:lang w:bidi="es-ES"/>
        </w:rPr>
        <w:t>2.00</w:t>
      </w:r>
      <w:r w:rsidR="006558C3"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>0</w:t>
      </w:r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>€</w:t>
      </w:r>
      <w:r w:rsidR="00AE5492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 netos o más </w:t>
      </w:r>
      <w:r w:rsidR="006558C3"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en Tiendas Hilti </w:t>
      </w:r>
      <w:r w:rsidR="00AE5492">
        <w:rPr>
          <w:rFonts w:asciiTheme="minorHAnsi" w:hAnsiTheme="minorHAnsi" w:cstheme="minorBidi"/>
          <w:color w:val="auto"/>
          <w:sz w:val="20"/>
          <w:szCs w:val="22"/>
          <w:lang w:bidi="es-ES"/>
        </w:rPr>
        <w:t>y/</w:t>
      </w:r>
      <w:r w:rsidR="006558C3"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o </w:t>
      </w:r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>a través de www.hilti.es durante</w:t>
      </w:r>
      <w:r w:rsidR="00AE5492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 el periodo de la p</w:t>
      </w:r>
      <w:r w:rsidR="006558C3"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romoción. </w:t>
      </w:r>
    </w:p>
    <w:p w:rsidR="006558C3" w:rsidRDefault="006558C3" w:rsidP="00A54407">
      <w:pPr>
        <w:pStyle w:val="Default"/>
        <w:numPr>
          <w:ilvl w:val="0"/>
          <w:numId w:val="1"/>
        </w:numPr>
        <w:spacing w:after="20" w:line="276" w:lineRule="auto"/>
        <w:rPr>
          <w:rFonts w:asciiTheme="minorHAnsi" w:hAnsiTheme="minorHAnsi" w:cstheme="minorBidi"/>
          <w:color w:val="auto"/>
          <w:sz w:val="20"/>
          <w:szCs w:val="22"/>
          <w:lang w:bidi="es-ES"/>
        </w:rPr>
      </w:pPr>
      <w:r>
        <w:rPr>
          <w:rFonts w:asciiTheme="minorHAnsi" w:hAnsiTheme="minorHAnsi" w:cstheme="minorBidi"/>
          <w:color w:val="auto"/>
          <w:sz w:val="20"/>
          <w:szCs w:val="22"/>
          <w:lang w:bidi="es-ES"/>
        </w:rPr>
        <w:t>E</w:t>
      </w:r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n hilti.es es necesario </w:t>
      </w:r>
      <w:r w:rsidR="00A54407"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introducir el </w:t>
      </w:r>
      <w:r w:rsidR="00990719" w:rsidRPr="00990719">
        <w:rPr>
          <w:rFonts w:asciiTheme="minorHAnsi" w:hAnsiTheme="minorHAnsi" w:cstheme="minorBidi"/>
          <w:color w:val="auto"/>
          <w:sz w:val="20"/>
          <w:szCs w:val="22"/>
          <w:lang w:bidi="es-ES"/>
        </w:rPr>
        <w:t>siguiente</w:t>
      </w:r>
      <w:r w:rsidR="00990719"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 </w:t>
      </w:r>
      <w:r w:rsidR="00A54407"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código </w:t>
      </w:r>
      <w:r w:rsidR="00990719">
        <w:rPr>
          <w:rFonts w:asciiTheme="minorHAnsi" w:hAnsiTheme="minorHAnsi" w:cstheme="minorBidi"/>
          <w:color w:val="auto"/>
          <w:sz w:val="20"/>
          <w:szCs w:val="22"/>
          <w:lang w:bidi="es-ES"/>
        </w:rPr>
        <w:t>3106847</w:t>
      </w:r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 en </w:t>
      </w:r>
      <w:r w:rsidR="00AE5492">
        <w:rPr>
          <w:rFonts w:asciiTheme="minorHAnsi" w:hAnsiTheme="minorHAnsi" w:cstheme="minorBidi"/>
          <w:color w:val="auto"/>
          <w:sz w:val="20"/>
          <w:szCs w:val="22"/>
          <w:lang w:bidi="es-ES"/>
        </w:rPr>
        <w:t>el primer</w:t>
      </w:r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 pedido</w:t>
      </w:r>
      <w:r w:rsidR="00990719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 </w:t>
      </w:r>
      <w:r w:rsidR="00990719" w:rsidRPr="00990719">
        <w:rPr>
          <w:rFonts w:asciiTheme="minorHAnsi" w:hAnsiTheme="minorHAnsi" w:cstheme="minorBidi"/>
          <w:color w:val="auto"/>
          <w:sz w:val="20"/>
          <w:szCs w:val="22"/>
          <w:lang w:bidi="es-ES"/>
        </w:rPr>
        <w:t>para poder adherirte a la promoción</w:t>
      </w:r>
      <w:r w:rsidR="00AE5492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 (en caso de agotarse el stock, se priorizará por fecha de adherencia al programa)</w:t>
      </w:r>
    </w:p>
    <w:p w:rsidR="00990719" w:rsidRDefault="00A54407" w:rsidP="007F7076">
      <w:pPr>
        <w:pStyle w:val="Default"/>
        <w:numPr>
          <w:ilvl w:val="0"/>
          <w:numId w:val="1"/>
        </w:numPr>
        <w:spacing w:after="20" w:line="276" w:lineRule="auto"/>
        <w:rPr>
          <w:rFonts w:asciiTheme="minorHAnsi" w:hAnsiTheme="minorHAnsi" w:cstheme="minorBidi"/>
          <w:color w:val="auto"/>
          <w:sz w:val="20"/>
          <w:szCs w:val="22"/>
          <w:lang w:bidi="es-ES"/>
        </w:rPr>
      </w:pPr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Para pedidos </w:t>
      </w:r>
      <w:proofErr w:type="spellStart"/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>Click</w:t>
      </w:r>
      <w:proofErr w:type="spellEnd"/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 &amp; </w:t>
      </w:r>
      <w:proofErr w:type="spellStart"/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>Collect</w:t>
      </w:r>
      <w:proofErr w:type="spellEnd"/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 es necesario solicitar el regalo al recoger el</w:t>
      </w:r>
      <w:r w:rsidR="00AE5492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 primer</w:t>
      </w:r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 pedido en la tienda hacien</w:t>
      </w:r>
      <w:r w:rsid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>do referencia a la promoción de</w:t>
      </w:r>
      <w:r w:rsidR="00AE5492">
        <w:rPr>
          <w:rFonts w:asciiTheme="minorHAnsi" w:hAnsiTheme="minorHAnsi" w:cstheme="minorBidi"/>
          <w:color w:val="auto"/>
          <w:sz w:val="20"/>
          <w:szCs w:val="22"/>
          <w:lang w:bidi="es-ES"/>
        </w:rPr>
        <w:t>l</w:t>
      </w:r>
      <w:r w:rsidR="00990719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 </w:t>
      </w:r>
      <w:r w:rsidR="007F7076">
        <w:rPr>
          <w:rFonts w:asciiTheme="minorHAnsi" w:hAnsiTheme="minorHAnsi" w:cstheme="minorBidi"/>
          <w:color w:val="auto"/>
          <w:sz w:val="20"/>
          <w:szCs w:val="22"/>
          <w:lang w:bidi="es-ES"/>
        </w:rPr>
        <w:t>“</w:t>
      </w:r>
      <w:proofErr w:type="spellStart"/>
      <w:r w:rsidR="007F7076">
        <w:rPr>
          <w:rFonts w:asciiTheme="minorHAnsi" w:hAnsiTheme="minorHAnsi" w:cstheme="minorBidi"/>
          <w:color w:val="auto"/>
          <w:sz w:val="20"/>
          <w:szCs w:val="22"/>
          <w:lang w:bidi="es-ES"/>
        </w:rPr>
        <w:t>T</w:t>
      </w:r>
      <w:r w:rsidR="00AE5492">
        <w:rPr>
          <w:rFonts w:asciiTheme="minorHAnsi" w:hAnsiTheme="minorHAnsi" w:cstheme="minorBidi"/>
          <w:color w:val="auto"/>
          <w:sz w:val="20"/>
          <w:szCs w:val="22"/>
          <w:lang w:bidi="es-ES"/>
        </w:rPr>
        <w:t>rolley</w:t>
      </w:r>
      <w:proofErr w:type="spellEnd"/>
      <w:r w:rsidR="00AE5492">
        <w:rPr>
          <w:rFonts w:asciiTheme="minorHAnsi" w:hAnsiTheme="minorHAnsi" w:cstheme="minorBidi"/>
          <w:color w:val="auto"/>
          <w:sz w:val="20"/>
          <w:szCs w:val="22"/>
          <w:lang w:bidi="es-ES"/>
        </w:rPr>
        <w:t>”</w:t>
      </w:r>
      <w:r w:rsidR="00990719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 </w:t>
      </w:r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ya que no es posible introducir el código del regalo en los pedidos </w:t>
      </w:r>
      <w:proofErr w:type="spellStart"/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>Click&amp;Collect</w:t>
      </w:r>
      <w:proofErr w:type="spellEnd"/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 en www.hilti.es. </w:t>
      </w:r>
    </w:p>
    <w:p w:rsidR="00990719" w:rsidRDefault="00990719" w:rsidP="005B03E6">
      <w:pPr>
        <w:pStyle w:val="Defaul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Bidi"/>
          <w:color w:val="auto"/>
          <w:sz w:val="20"/>
          <w:szCs w:val="22"/>
          <w:lang w:bidi="es-ES"/>
        </w:rPr>
      </w:pPr>
      <w:r w:rsidRPr="00990719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El regalo se entregará </w:t>
      </w:r>
      <w:r w:rsidR="00A54407" w:rsidRPr="00990719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con posterioridad al envío del producto Hilti solicitado </w:t>
      </w:r>
      <w:r w:rsidR="00845A39">
        <w:rPr>
          <w:rFonts w:asciiTheme="minorHAnsi" w:hAnsiTheme="minorHAnsi" w:cstheme="minorBidi"/>
          <w:color w:val="auto"/>
          <w:sz w:val="20"/>
          <w:szCs w:val="22"/>
          <w:lang w:bidi="es-ES"/>
        </w:rPr>
        <w:t>a partir del 17</w:t>
      </w:r>
      <w:r w:rsidRPr="00990719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 de septiembre. </w:t>
      </w:r>
    </w:p>
    <w:p w:rsidR="00990719" w:rsidRPr="00990719" w:rsidRDefault="00990719" w:rsidP="00990719">
      <w:pPr>
        <w:pStyle w:val="Default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Bidi"/>
          <w:color w:val="auto"/>
          <w:sz w:val="20"/>
          <w:szCs w:val="22"/>
          <w:lang w:bidi="es-ES"/>
        </w:rPr>
      </w:pPr>
      <w:r w:rsidRPr="00990719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Si realizas tu compra en una Tienda Hilti, recoge tu </w:t>
      </w:r>
      <w:proofErr w:type="spellStart"/>
      <w:r w:rsidRPr="00990719">
        <w:rPr>
          <w:rFonts w:asciiTheme="minorHAnsi" w:hAnsiTheme="minorHAnsi" w:cstheme="minorBidi"/>
          <w:color w:val="auto"/>
          <w:sz w:val="20"/>
          <w:szCs w:val="22"/>
          <w:lang w:bidi="es-ES"/>
        </w:rPr>
        <w:t>trolley</w:t>
      </w:r>
      <w:proofErr w:type="spellEnd"/>
      <w:r w:rsidRPr="00990719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 a partir d</w:t>
      </w:r>
      <w:r>
        <w:rPr>
          <w:rFonts w:asciiTheme="minorHAnsi" w:hAnsiTheme="minorHAnsi" w:cstheme="minorBidi"/>
          <w:color w:val="auto"/>
          <w:sz w:val="20"/>
          <w:szCs w:val="22"/>
          <w:lang w:bidi="es-ES"/>
        </w:rPr>
        <w:t>e</w:t>
      </w:r>
      <w:r w:rsidR="00845A39">
        <w:rPr>
          <w:rFonts w:asciiTheme="minorHAnsi" w:hAnsiTheme="minorHAnsi" w:cstheme="minorBidi"/>
          <w:color w:val="auto"/>
          <w:sz w:val="20"/>
          <w:szCs w:val="22"/>
          <w:lang w:bidi="es-ES"/>
        </w:rPr>
        <w:t>l 17</w:t>
      </w:r>
      <w:bookmarkStart w:id="0" w:name="_GoBack"/>
      <w:bookmarkEnd w:id="0"/>
      <w:r w:rsidR="00B95D1E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 de septiembre en la Tienda donde se haya</w:t>
      </w:r>
      <w:r w:rsidR="00AE5492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 realizado el pedido.</w:t>
      </w:r>
    </w:p>
    <w:p w:rsidR="00990719" w:rsidRPr="00990719" w:rsidRDefault="00990719" w:rsidP="00175F16">
      <w:pPr>
        <w:pStyle w:val="Default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Bidi"/>
          <w:color w:val="auto"/>
          <w:sz w:val="20"/>
          <w:szCs w:val="22"/>
          <w:lang w:bidi="es-ES"/>
        </w:rPr>
      </w:pPr>
      <w:r w:rsidRPr="00990719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Si realizas tu compra en hilti.es, </w:t>
      </w:r>
      <w:r>
        <w:rPr>
          <w:rFonts w:asciiTheme="minorHAnsi" w:hAnsiTheme="minorHAnsi" w:cstheme="minorBidi"/>
          <w:color w:val="auto"/>
          <w:sz w:val="20"/>
          <w:szCs w:val="22"/>
          <w:lang w:bidi="es-ES"/>
        </w:rPr>
        <w:t>s</w:t>
      </w:r>
      <w:r w:rsidRPr="00990719">
        <w:rPr>
          <w:rFonts w:asciiTheme="minorHAnsi" w:hAnsiTheme="minorHAnsi" w:cstheme="minorBidi"/>
          <w:color w:val="auto"/>
          <w:sz w:val="20"/>
          <w:szCs w:val="22"/>
          <w:lang w:bidi="es-ES"/>
        </w:rPr>
        <w:t>erá entregado vía correo ordinario a la dirección de entrega del último pedido online.</w:t>
      </w:r>
    </w:p>
    <w:p w:rsidR="005F3857" w:rsidRDefault="00A54407" w:rsidP="00A54407">
      <w:pPr>
        <w:pStyle w:val="Default"/>
        <w:numPr>
          <w:ilvl w:val="0"/>
          <w:numId w:val="1"/>
        </w:numPr>
        <w:spacing w:after="20" w:line="276" w:lineRule="auto"/>
        <w:rPr>
          <w:rFonts w:asciiTheme="minorHAnsi" w:hAnsiTheme="minorHAnsi" w:cstheme="minorBidi"/>
          <w:color w:val="auto"/>
          <w:sz w:val="20"/>
          <w:szCs w:val="22"/>
          <w:lang w:bidi="es-ES"/>
        </w:rPr>
      </w:pPr>
      <w:r w:rsidRPr="006558C3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Hilti Española S.A. no es responsable de ningún fallo técnico, de hardware, software, servidor, página web u otros fallos de cualquier tipo que impidan o dificulten la participación en la promoción. </w:t>
      </w:r>
    </w:p>
    <w:p w:rsidR="005F3857" w:rsidRDefault="00A54407" w:rsidP="005F3857">
      <w:pPr>
        <w:pStyle w:val="Default"/>
        <w:numPr>
          <w:ilvl w:val="0"/>
          <w:numId w:val="1"/>
        </w:numPr>
        <w:spacing w:after="20" w:line="276" w:lineRule="auto"/>
        <w:rPr>
          <w:rFonts w:asciiTheme="minorHAnsi" w:hAnsiTheme="minorHAnsi" w:cstheme="minorBidi"/>
          <w:color w:val="auto"/>
          <w:sz w:val="20"/>
          <w:szCs w:val="22"/>
          <w:lang w:bidi="es-ES"/>
        </w:rPr>
      </w:pPr>
      <w:r w:rsidRPr="005F3857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Las decisiones de Hilti Española S.A. sobre cualquier aspecto de la promoción serán definitivas y vinculantes. </w:t>
      </w:r>
    </w:p>
    <w:p w:rsidR="005F3857" w:rsidRDefault="00A54407" w:rsidP="005F3857">
      <w:pPr>
        <w:pStyle w:val="Default"/>
        <w:numPr>
          <w:ilvl w:val="0"/>
          <w:numId w:val="1"/>
        </w:numPr>
        <w:spacing w:after="20" w:line="276" w:lineRule="auto"/>
        <w:rPr>
          <w:rFonts w:asciiTheme="minorHAnsi" w:hAnsiTheme="minorHAnsi" w:cstheme="minorBidi"/>
          <w:color w:val="auto"/>
          <w:sz w:val="20"/>
          <w:szCs w:val="22"/>
          <w:lang w:bidi="es-ES"/>
        </w:rPr>
      </w:pPr>
      <w:r w:rsidRPr="005F3857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Hilti Española S.A. se reserva el derecho de modificar o cancelar los términos de esta promoción. </w:t>
      </w:r>
    </w:p>
    <w:p w:rsidR="00A54407" w:rsidRPr="005F3857" w:rsidRDefault="00A54407" w:rsidP="005F3857">
      <w:pPr>
        <w:pStyle w:val="Default"/>
        <w:numPr>
          <w:ilvl w:val="0"/>
          <w:numId w:val="1"/>
        </w:numPr>
        <w:spacing w:after="20" w:line="276" w:lineRule="auto"/>
        <w:rPr>
          <w:rFonts w:asciiTheme="minorHAnsi" w:hAnsiTheme="minorHAnsi" w:cstheme="minorBidi"/>
          <w:color w:val="auto"/>
          <w:sz w:val="20"/>
          <w:szCs w:val="22"/>
          <w:lang w:bidi="es-ES"/>
        </w:rPr>
      </w:pPr>
      <w:r w:rsidRPr="005F3857">
        <w:rPr>
          <w:rFonts w:asciiTheme="minorHAnsi" w:hAnsiTheme="minorHAnsi" w:cstheme="minorBidi"/>
          <w:color w:val="auto"/>
          <w:sz w:val="20"/>
          <w:szCs w:val="22"/>
          <w:lang w:bidi="es-ES"/>
        </w:rPr>
        <w:t xml:space="preserve">Imágenes no contractuales. </w:t>
      </w:r>
    </w:p>
    <w:sectPr w:rsidR="00A54407" w:rsidRPr="005F3857" w:rsidSect="00A512BB">
      <w:headerReference w:type="default" r:id="rId7"/>
      <w:footerReference w:type="default" r:id="rId8"/>
      <w:pgSz w:w="11906" w:h="16838" w:code="9"/>
      <w:pgMar w:top="2937" w:right="1418" w:bottom="1985" w:left="1418" w:header="896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501" w:rsidRDefault="00180501" w:rsidP="00D36458">
      <w:pPr>
        <w:spacing w:line="240" w:lineRule="auto"/>
      </w:pPr>
      <w:r>
        <w:separator/>
      </w:r>
    </w:p>
  </w:endnote>
  <w:endnote w:type="continuationSeparator" w:id="0">
    <w:p w:rsidR="00180501" w:rsidRDefault="00180501" w:rsidP="00D36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1C1" w:rsidRPr="00E23A52" w:rsidRDefault="005171C1" w:rsidP="005171C1">
    <w:pPr>
      <w:pStyle w:val="Piedepgina"/>
      <w:tabs>
        <w:tab w:val="right" w:pos="9921"/>
      </w:tabs>
      <w:rPr>
        <w:sz w:val="22"/>
      </w:rPr>
    </w:pPr>
    <w:r>
      <w:rPr>
        <w:noProof/>
        <w:sz w:val="22"/>
        <w:lang w:val="es-ES_tradnl" w:eastAsia="es-ES_tradnl" w:bidi="ar-SA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0615ED" wp14:editId="3B83F738">
              <wp:simplePos x="0" y="0"/>
              <wp:positionH relativeFrom="page">
                <wp:posOffset>1743740</wp:posOffset>
              </wp:positionH>
              <wp:positionV relativeFrom="page">
                <wp:posOffset>9526772</wp:posOffset>
              </wp:positionV>
              <wp:extent cx="5459095" cy="1033145"/>
              <wp:effectExtent l="0" t="0" r="8255" b="1460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9095" cy="1033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71C1" w:rsidRPr="00A54407" w:rsidRDefault="005171C1" w:rsidP="005171C1">
                          <w:pPr>
                            <w:pStyle w:val="Info"/>
                            <w:jc w:val="right"/>
                            <w:rPr>
                              <w:b/>
                              <w:noProof/>
                              <w:lang w:val="en-US"/>
                            </w:rPr>
                          </w:pPr>
                          <w:r w:rsidRPr="00A54407">
                            <w:rPr>
                              <w:b/>
                              <w:noProof/>
                              <w:lang w:val="en-US"/>
                            </w:rPr>
                            <w:t xml:space="preserve">Hilti </w:t>
                          </w:r>
                          <w:r w:rsidR="00A54407">
                            <w:rPr>
                              <w:b/>
                              <w:noProof/>
                              <w:lang w:val="en-US"/>
                            </w:rPr>
                            <w:t>Española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615E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37.3pt;margin-top:750.15pt;width:429.85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hRdgIAAFMFAAAOAAAAZHJzL2Uyb0RvYy54bWysVN9P2zAQfp+0/8Hy+0hKKRoVKepATJMQ&#10;IMrEs+vYNJrt8+xrk+6v39lJCmJ7YdqLc/F9d7777sf5RWcN26kQG3AVnxyVnCknoW7cc8W/P15/&#10;+sxZROFqYcCpiu9V5BeLjx/OWz9Xx7ABU6vAyImL89ZXfIPo50UR5UZZEY/AK0dKDcEKpN/wXNRB&#10;tOTdmuK4LE+LFkLtA0gVI91e9Uq+yP61VhLvtI4Kmak4xYb5DPlcp7NYnIv5cxB+08ghDPEPUVjR&#10;OHr04OpKoGDb0PzhyjYyQASNRxJsAVo3UuUcKJtJ+Sab1UZ4lXMhcqI/0BT/n1t5u7sPrKkrPuXM&#10;CUslelQdamVqNk3stD7OCbTyBMPuC3RU5fE+0mVKutPBpi+lw0hPPO8P3JIzJulydjI7K89mnEnS&#10;TcrpdHIyS36KF3MfIn5VYFkSKh6oeJlTsbuJ2ENHSHrNwXVjTC6gcayt+Ol0VmaDg4acG5ewKrfC&#10;4Cal1IeeJdwblTDGPShNVOQM0kVuQnVpAtsJah8hpXKYk89+CZ1QmoJ4j+GAf4nqPcZ9HuPL4PBg&#10;bBsHIWf/Juz6xxiy7vHE+au8k4jduhtKvYZ6T5UO0E9K9PK6oWrciIj3ItBoUHFp3PGODm2AWIdB&#10;4mwD4dff7hOeOpa0nLU0ahWPP7ciKM7MN0e9nOZyFMIorEfBbe0lEP0TWiReZpEMAppR1AHsE22B&#10;ZXqFVMJJeqviOIqX2A88bRGplssMounzAm/cysvkOlUj9dZj9ySCHxoQqXdvYRxCMX/Thz02WTpY&#10;bhF0k5s0EdqzOBBNk5vbfNgyaTW8/s+ol124+A0AAP//AwBQSwMEFAAGAAgAAAAhAEbHR3LiAAAA&#10;DgEAAA8AAABkcnMvZG93bnJldi54bWxMj81OwzAQhO9IvIO1SNyonaaEKsSpED83KNCCBDcnNklE&#10;vI5sJw1vz/YEt1nNp9mZYjPbnk3Gh86hhGQhgBmsne6wkfC2f7hYAwtRoVa9QyPhxwTYlKcnhcq1&#10;O+CrmXaxYRSCIVcS2hiHnPNQt8aqsHCDQfK+nLcq0ukbrr06ULjt+VKIjFvVIX1o1WBuW1N/70Yr&#10;of8I/rES8XO6a57iyzMf3++TrZTnZ/PNNbBo5vgHw7E+VYeSOlVuRB1YL2F5tcoIJeNSiBTYEUnS&#10;FamKVJalAnhZ8P8zyl8AAAD//wMAUEsBAi0AFAAGAAgAAAAhALaDOJL+AAAA4QEAABMAAAAAAAAA&#10;AAAAAAAAAAAAAFtDb250ZW50X1R5cGVzXS54bWxQSwECLQAUAAYACAAAACEAOP0h/9YAAACUAQAA&#10;CwAAAAAAAAAAAAAAAAAvAQAAX3JlbHMvLnJlbHNQSwECLQAUAAYACAAAACEAaZ4IUXYCAABTBQAA&#10;DgAAAAAAAAAAAAAAAAAuAgAAZHJzL2Uyb0RvYy54bWxQSwECLQAUAAYACAAAACEARsdHcuIAAAAO&#10;AQAADwAAAAAAAAAAAAAAAADQBAAAZHJzL2Rvd25yZXYueG1sUEsFBgAAAAAEAAQA8wAAAN8FAAAA&#10;AA==&#10;" filled="f" stroked="f" strokeweight=".5pt">
              <v:textbox inset="0,0,0,0">
                <w:txbxContent>
                  <w:p w:rsidR="005171C1" w:rsidRPr="00A54407" w:rsidRDefault="005171C1" w:rsidP="005171C1">
                    <w:pPr>
                      <w:pStyle w:val="Info"/>
                      <w:jc w:val="right"/>
                      <w:rPr>
                        <w:b/>
                        <w:noProof/>
                        <w:lang w:val="en-US"/>
                      </w:rPr>
                    </w:pPr>
                    <w:r w:rsidRPr="00A54407">
                      <w:rPr>
                        <w:b/>
                        <w:noProof/>
                        <w:lang w:val="en-US"/>
                      </w:rPr>
                      <w:t xml:space="preserve">Hilti </w:t>
                    </w:r>
                    <w:r w:rsidR="00A54407">
                      <w:rPr>
                        <w:b/>
                        <w:noProof/>
                        <w:lang w:val="en-US"/>
                      </w:rPr>
                      <w:t>Española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E23A52">
      <w:rPr>
        <w:sz w:val="22"/>
      </w:rPr>
      <w:fldChar w:fldCharType="begin"/>
    </w:r>
    <w:r w:rsidRPr="00E23A52">
      <w:rPr>
        <w:sz w:val="22"/>
      </w:rPr>
      <w:instrText xml:space="preserve"> PAGE  \* Arabic  \* MERGEFORMAT </w:instrText>
    </w:r>
    <w:r w:rsidRPr="00E23A52">
      <w:rPr>
        <w:sz w:val="22"/>
      </w:rPr>
      <w:fldChar w:fldCharType="separate"/>
    </w:r>
    <w:r w:rsidR="00845A39">
      <w:rPr>
        <w:noProof/>
        <w:sz w:val="22"/>
      </w:rPr>
      <w:t>1</w:t>
    </w:r>
    <w:r w:rsidRPr="00E23A52">
      <w:rPr>
        <w:sz w:val="22"/>
      </w:rPr>
      <w:fldChar w:fldCharType="end"/>
    </w:r>
    <w:r>
      <w:rPr>
        <w:sz w:val="22"/>
      </w:rPr>
      <w:t xml:space="preserve"> de </w:t>
    </w:r>
    <w:r w:rsidR="00E81CE3" w:rsidRPr="00E23A52">
      <w:rPr>
        <w:sz w:val="22"/>
      </w:rPr>
      <w:fldChar w:fldCharType="begin"/>
    </w:r>
    <w:r w:rsidR="00E81CE3" w:rsidRPr="00E23A52">
      <w:rPr>
        <w:sz w:val="22"/>
      </w:rPr>
      <w:instrText xml:space="preserve"> NUMPAGES  \* Arabic  \* MERGEFORMAT </w:instrText>
    </w:r>
    <w:r w:rsidR="00E81CE3" w:rsidRPr="00E23A52">
      <w:rPr>
        <w:sz w:val="22"/>
      </w:rPr>
      <w:fldChar w:fldCharType="separate"/>
    </w:r>
    <w:r w:rsidR="00845A39">
      <w:rPr>
        <w:noProof/>
        <w:sz w:val="22"/>
      </w:rPr>
      <w:t>1</w:t>
    </w:r>
    <w:r w:rsidR="00E81CE3" w:rsidRPr="00E23A52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501" w:rsidRDefault="00180501" w:rsidP="00D36458">
      <w:pPr>
        <w:spacing w:line="240" w:lineRule="auto"/>
      </w:pPr>
      <w:r>
        <w:separator/>
      </w:r>
    </w:p>
  </w:footnote>
  <w:footnote w:type="continuationSeparator" w:id="0">
    <w:p w:rsidR="00180501" w:rsidRDefault="00180501" w:rsidP="00D364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18" w:rsidRPr="005C707C" w:rsidRDefault="00CB36B1" w:rsidP="00A512BB">
    <w:pPr>
      <w:pStyle w:val="Encabezado"/>
      <w:rPr>
        <w:sz w:val="22"/>
      </w:rPr>
    </w:pPr>
    <w:r>
      <w:rPr>
        <w:sz w:val="22"/>
        <w:lang w:val="es-ES_tradnl" w:eastAsia="es-ES_tradnl" w:bidi="ar-SA"/>
      </w:rPr>
      <w:drawing>
        <wp:anchor distT="0" distB="0" distL="114300" distR="114300" simplePos="0" relativeHeight="251666432" behindDoc="0" locked="1" layoutInCell="1" allowOverlap="1" wp14:anchorId="0676F5AF" wp14:editId="1CBBFDA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619885" cy="38481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lti_Logo_red_2016_s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4B06"/>
    <w:multiLevelType w:val="hybridMultilevel"/>
    <w:tmpl w:val="B94AC3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40F9"/>
    <w:multiLevelType w:val="hybridMultilevel"/>
    <w:tmpl w:val="B2607C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B1D53"/>
    <w:multiLevelType w:val="multilevel"/>
    <w:tmpl w:val="7F78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11FC7"/>
    <w:multiLevelType w:val="hybridMultilevel"/>
    <w:tmpl w:val="D098EA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5281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5D"/>
    <w:rsid w:val="000024DF"/>
    <w:rsid w:val="00006BE1"/>
    <w:rsid w:val="00011BCA"/>
    <w:rsid w:val="00013898"/>
    <w:rsid w:val="000202D4"/>
    <w:rsid w:val="000231CD"/>
    <w:rsid w:val="00034DCD"/>
    <w:rsid w:val="000615AA"/>
    <w:rsid w:val="00061B64"/>
    <w:rsid w:val="00064B59"/>
    <w:rsid w:val="00070E85"/>
    <w:rsid w:val="00081180"/>
    <w:rsid w:val="000D003A"/>
    <w:rsid w:val="001024B8"/>
    <w:rsid w:val="001673CE"/>
    <w:rsid w:val="0017092E"/>
    <w:rsid w:val="00180501"/>
    <w:rsid w:val="00193868"/>
    <w:rsid w:val="001958CD"/>
    <w:rsid w:val="001967C3"/>
    <w:rsid w:val="001A0371"/>
    <w:rsid w:val="001B19BE"/>
    <w:rsid w:val="001B2A71"/>
    <w:rsid w:val="001D7886"/>
    <w:rsid w:val="001E3A5D"/>
    <w:rsid w:val="001F013B"/>
    <w:rsid w:val="00227BD2"/>
    <w:rsid w:val="00237A68"/>
    <w:rsid w:val="00253B1E"/>
    <w:rsid w:val="002830EF"/>
    <w:rsid w:val="0028687A"/>
    <w:rsid w:val="0029240F"/>
    <w:rsid w:val="002C262A"/>
    <w:rsid w:val="002E2DB9"/>
    <w:rsid w:val="002E5EEC"/>
    <w:rsid w:val="002E6667"/>
    <w:rsid w:val="002F6FC1"/>
    <w:rsid w:val="002F776F"/>
    <w:rsid w:val="002F7CE0"/>
    <w:rsid w:val="002F7E73"/>
    <w:rsid w:val="00302A62"/>
    <w:rsid w:val="00314787"/>
    <w:rsid w:val="0037116A"/>
    <w:rsid w:val="0038690B"/>
    <w:rsid w:val="00394AE2"/>
    <w:rsid w:val="003A6E05"/>
    <w:rsid w:val="003C25DF"/>
    <w:rsid w:val="003D14C7"/>
    <w:rsid w:val="003F0C60"/>
    <w:rsid w:val="0040260F"/>
    <w:rsid w:val="00403142"/>
    <w:rsid w:val="00405DFE"/>
    <w:rsid w:val="00421460"/>
    <w:rsid w:val="00423429"/>
    <w:rsid w:val="00446543"/>
    <w:rsid w:val="0044656E"/>
    <w:rsid w:val="00454F9D"/>
    <w:rsid w:val="0047093D"/>
    <w:rsid w:val="0047099C"/>
    <w:rsid w:val="00471447"/>
    <w:rsid w:val="00494AEA"/>
    <w:rsid w:val="00495553"/>
    <w:rsid w:val="004B4624"/>
    <w:rsid w:val="004C05A0"/>
    <w:rsid w:val="004C08E1"/>
    <w:rsid w:val="004C271D"/>
    <w:rsid w:val="004C63E9"/>
    <w:rsid w:val="004C7F0A"/>
    <w:rsid w:val="004D4704"/>
    <w:rsid w:val="004E0C16"/>
    <w:rsid w:val="004F2242"/>
    <w:rsid w:val="005171C1"/>
    <w:rsid w:val="0052029F"/>
    <w:rsid w:val="00523021"/>
    <w:rsid w:val="005232AA"/>
    <w:rsid w:val="0052616F"/>
    <w:rsid w:val="00534E70"/>
    <w:rsid w:val="005442E2"/>
    <w:rsid w:val="0055725B"/>
    <w:rsid w:val="00571C59"/>
    <w:rsid w:val="00590412"/>
    <w:rsid w:val="00591B83"/>
    <w:rsid w:val="005A132E"/>
    <w:rsid w:val="005C707C"/>
    <w:rsid w:val="005F3857"/>
    <w:rsid w:val="005F691F"/>
    <w:rsid w:val="00606296"/>
    <w:rsid w:val="00613DD7"/>
    <w:rsid w:val="00617AD4"/>
    <w:rsid w:val="006466FE"/>
    <w:rsid w:val="006558C3"/>
    <w:rsid w:val="006744D6"/>
    <w:rsid w:val="00676D3C"/>
    <w:rsid w:val="00683440"/>
    <w:rsid w:val="006910EF"/>
    <w:rsid w:val="0069401B"/>
    <w:rsid w:val="006A073D"/>
    <w:rsid w:val="006C1EDC"/>
    <w:rsid w:val="006D65DA"/>
    <w:rsid w:val="006E4FE4"/>
    <w:rsid w:val="00710BE2"/>
    <w:rsid w:val="00735C00"/>
    <w:rsid w:val="00741925"/>
    <w:rsid w:val="00744742"/>
    <w:rsid w:val="007632C9"/>
    <w:rsid w:val="007644AC"/>
    <w:rsid w:val="0077340E"/>
    <w:rsid w:val="00775AEF"/>
    <w:rsid w:val="007A3C82"/>
    <w:rsid w:val="007A4127"/>
    <w:rsid w:val="007B0B34"/>
    <w:rsid w:val="007B1EFB"/>
    <w:rsid w:val="007F7076"/>
    <w:rsid w:val="008050E1"/>
    <w:rsid w:val="00824022"/>
    <w:rsid w:val="00845A39"/>
    <w:rsid w:val="00847E7B"/>
    <w:rsid w:val="00855EB6"/>
    <w:rsid w:val="00862E95"/>
    <w:rsid w:val="00866BEE"/>
    <w:rsid w:val="008739CB"/>
    <w:rsid w:val="00893940"/>
    <w:rsid w:val="008A204F"/>
    <w:rsid w:val="008A3664"/>
    <w:rsid w:val="008A36B6"/>
    <w:rsid w:val="008C53D2"/>
    <w:rsid w:val="008E4432"/>
    <w:rsid w:val="008E5B67"/>
    <w:rsid w:val="008F2F74"/>
    <w:rsid w:val="009233C8"/>
    <w:rsid w:val="00936BFE"/>
    <w:rsid w:val="0094160D"/>
    <w:rsid w:val="009511DA"/>
    <w:rsid w:val="00990719"/>
    <w:rsid w:val="009B7099"/>
    <w:rsid w:val="009B7C25"/>
    <w:rsid w:val="009C10BB"/>
    <w:rsid w:val="009C4D88"/>
    <w:rsid w:val="009D1B48"/>
    <w:rsid w:val="009D4C64"/>
    <w:rsid w:val="009E667E"/>
    <w:rsid w:val="009F3D5C"/>
    <w:rsid w:val="009F6478"/>
    <w:rsid w:val="00A05A6E"/>
    <w:rsid w:val="00A1239F"/>
    <w:rsid w:val="00A1611A"/>
    <w:rsid w:val="00A34365"/>
    <w:rsid w:val="00A3707C"/>
    <w:rsid w:val="00A3773C"/>
    <w:rsid w:val="00A40E82"/>
    <w:rsid w:val="00A434A4"/>
    <w:rsid w:val="00A512BB"/>
    <w:rsid w:val="00A54407"/>
    <w:rsid w:val="00A5792E"/>
    <w:rsid w:val="00A76118"/>
    <w:rsid w:val="00A827E9"/>
    <w:rsid w:val="00A8308F"/>
    <w:rsid w:val="00A90EA2"/>
    <w:rsid w:val="00AC116D"/>
    <w:rsid w:val="00AC2080"/>
    <w:rsid w:val="00AD7405"/>
    <w:rsid w:val="00AE1D02"/>
    <w:rsid w:val="00AE5492"/>
    <w:rsid w:val="00AF0A6A"/>
    <w:rsid w:val="00AF3116"/>
    <w:rsid w:val="00AF4AA9"/>
    <w:rsid w:val="00B21C76"/>
    <w:rsid w:val="00B811FF"/>
    <w:rsid w:val="00B95D1E"/>
    <w:rsid w:val="00BA7A42"/>
    <w:rsid w:val="00BB2445"/>
    <w:rsid w:val="00BF704B"/>
    <w:rsid w:val="00C01E7E"/>
    <w:rsid w:val="00C20B39"/>
    <w:rsid w:val="00C306C8"/>
    <w:rsid w:val="00C3626D"/>
    <w:rsid w:val="00C45904"/>
    <w:rsid w:val="00C46785"/>
    <w:rsid w:val="00C54BC6"/>
    <w:rsid w:val="00C837F9"/>
    <w:rsid w:val="00C87C78"/>
    <w:rsid w:val="00CA25EE"/>
    <w:rsid w:val="00CB36B1"/>
    <w:rsid w:val="00CC779A"/>
    <w:rsid w:val="00CD48B6"/>
    <w:rsid w:val="00CF69A0"/>
    <w:rsid w:val="00D034AC"/>
    <w:rsid w:val="00D2376C"/>
    <w:rsid w:val="00D25C5A"/>
    <w:rsid w:val="00D31FE6"/>
    <w:rsid w:val="00D36458"/>
    <w:rsid w:val="00D40243"/>
    <w:rsid w:val="00D50E28"/>
    <w:rsid w:val="00D60A35"/>
    <w:rsid w:val="00D84BF5"/>
    <w:rsid w:val="00D91DE5"/>
    <w:rsid w:val="00DA29A6"/>
    <w:rsid w:val="00DD3544"/>
    <w:rsid w:val="00DF06AE"/>
    <w:rsid w:val="00DF0C8A"/>
    <w:rsid w:val="00DF583C"/>
    <w:rsid w:val="00E024B0"/>
    <w:rsid w:val="00E1025A"/>
    <w:rsid w:val="00E21442"/>
    <w:rsid w:val="00E23A52"/>
    <w:rsid w:val="00E80882"/>
    <w:rsid w:val="00E81CE3"/>
    <w:rsid w:val="00E94802"/>
    <w:rsid w:val="00ED4E82"/>
    <w:rsid w:val="00EF3459"/>
    <w:rsid w:val="00F01EC3"/>
    <w:rsid w:val="00F1649B"/>
    <w:rsid w:val="00F24FB2"/>
    <w:rsid w:val="00F3440B"/>
    <w:rsid w:val="00F628EC"/>
    <w:rsid w:val="00FA0045"/>
    <w:rsid w:val="00FA1C5B"/>
    <w:rsid w:val="00FA3A8E"/>
    <w:rsid w:val="00FA78A6"/>
    <w:rsid w:val="00FB15C3"/>
    <w:rsid w:val="00FB3281"/>
    <w:rsid w:val="00FC34E5"/>
    <w:rsid w:val="00FC4445"/>
    <w:rsid w:val="00FD0BD5"/>
    <w:rsid w:val="00FD7A58"/>
    <w:rsid w:val="00FE2E72"/>
    <w:rsid w:val="00FF1681"/>
    <w:rsid w:val="00FF1837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658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2BB"/>
    <w:pPr>
      <w:spacing w:after="0" w:line="320" w:lineRule="atLeast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C00"/>
    <w:pPr>
      <w:ind w:left="6521"/>
    </w:pPr>
    <w:rPr>
      <w:b/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735C00"/>
    <w:rPr>
      <w:b/>
      <w:noProof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6B1"/>
    <w:pPr>
      <w:ind w:right="-851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6B1"/>
    <w:rPr>
      <w:sz w:val="20"/>
      <w:lang w:val="es-ES"/>
    </w:rPr>
  </w:style>
  <w:style w:type="table" w:styleId="Tablaconcuadrcula">
    <w:name w:val="Table Grid"/>
    <w:basedOn w:val="Tablanormal"/>
    <w:uiPriority w:val="59"/>
    <w:unhideWhenUsed/>
    <w:rsid w:val="003C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512BB"/>
    <w:pPr>
      <w:tabs>
        <w:tab w:val="right" w:pos="9070"/>
      </w:tabs>
      <w:spacing w:line="360" w:lineRule="atLeast"/>
    </w:pPr>
    <w:rPr>
      <w:b/>
      <w:caps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A512BB"/>
    <w:rPr>
      <w:b/>
      <w:caps/>
      <w:sz w:val="28"/>
    </w:rPr>
  </w:style>
  <w:style w:type="paragraph" w:customStyle="1" w:styleId="Info">
    <w:name w:val="Info"/>
    <w:basedOn w:val="Normal"/>
    <w:qFormat/>
    <w:rsid w:val="00C87C78"/>
    <w:pPr>
      <w:spacing w:line="200" w:lineRule="atLeast"/>
    </w:pPr>
    <w:rPr>
      <w:sz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AF4A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4AA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4AA9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A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AA9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A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AA9"/>
    <w:rPr>
      <w:rFonts w:ascii="Segoe UI" w:hAnsi="Segoe UI" w:cs="Segoe UI"/>
      <w:sz w:val="18"/>
      <w:szCs w:val="18"/>
      <w:lang w:val="es-ES"/>
    </w:rPr>
  </w:style>
  <w:style w:type="paragraph" w:customStyle="1" w:styleId="Default">
    <w:name w:val="Default"/>
    <w:rsid w:val="00A544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character" w:styleId="Hipervnculo">
    <w:name w:val="Hyperlink"/>
    <w:basedOn w:val="Fuentedeprrafopredeter"/>
    <w:uiPriority w:val="99"/>
    <w:semiHidden/>
    <w:unhideWhenUsed/>
    <w:rsid w:val="009907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_Hilti 2016-10-21">
      <a:dk1>
        <a:sysClr val="windowText" lastClr="000000"/>
      </a:dk1>
      <a:lt1>
        <a:sysClr val="window" lastClr="FFFFFF"/>
      </a:lt1>
      <a:dk2>
        <a:srgbClr val="887F6E"/>
      </a:dk2>
      <a:lt2>
        <a:srgbClr val="D7CEBD"/>
      </a:lt2>
      <a:accent1>
        <a:srgbClr val="D2051E"/>
      </a:accent1>
      <a:accent2>
        <a:srgbClr val="D7CEBD"/>
      </a:accent2>
      <a:accent3>
        <a:srgbClr val="887F6E"/>
      </a:accent3>
      <a:accent4>
        <a:srgbClr val="524F53"/>
      </a:accent4>
      <a:accent5>
        <a:srgbClr val="671A3D"/>
      </a:accent5>
      <a:accent6>
        <a:srgbClr val="D7CEBD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2018-07-26T09:26:00Z</dcterms:created>
  <dcterms:modified xsi:type="dcterms:W3CDTF">2018-07-26T09:26:00Z</dcterms:modified>
</cp:coreProperties>
</file>